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B9" w:rsidRDefault="007C06B9" w:rsidP="007C06B9"/>
    <w:p w:rsidR="007C06B9" w:rsidRDefault="007C06B9" w:rsidP="007C06B9">
      <w:r>
        <w:t xml:space="preserve">Протокол закупки у единственного поставщика (подрядчика, исполнителя) </w:t>
      </w:r>
      <w:proofErr w:type="spellStart"/>
      <w:r>
        <w:t>длязакупки</w:t>
      </w:r>
      <w:proofErr w:type="spellEnd"/>
      <w:r>
        <w:t xml:space="preserve"> у единственного поставщика (подрядчика, исполнителя) (до 01.07.18) № 32008896627 </w:t>
      </w:r>
    </w:p>
    <w:p w:rsidR="007C06B9" w:rsidRDefault="007C06B9" w:rsidP="007C06B9"/>
    <w:p w:rsidR="007C06B9" w:rsidRDefault="007C06B9" w:rsidP="007C06B9"/>
    <w:p w:rsidR="007C06B9" w:rsidRDefault="007C06B9" w:rsidP="007C06B9">
      <w:r>
        <w:t xml:space="preserve">Протокол закупки у единственного поставщика (подрядчика, исполнителя) от ________ № ________  </w:t>
      </w:r>
    </w:p>
    <w:p w:rsidR="007C06B9" w:rsidRDefault="007C06B9" w:rsidP="007C06B9">
      <w:r>
        <w:t xml:space="preserve">Наименование закупки: "Модернизация ТП-26, замена электрооборудования на вводной ячейке 6кВ ТП-26. Модернизация ТП-132, замена электрооборудования на вводной ячейке 6кВ ТП-132" </w:t>
      </w:r>
    </w:p>
    <w:p w:rsidR="007C06B9" w:rsidRDefault="007C06B9" w:rsidP="007C06B9">
      <w:r>
        <w:t xml:space="preserve">Способ проведения закупки: Закупка у единственного поставщика (подрядчика, исполнителя) (до 01.07.18) </w:t>
      </w:r>
    </w:p>
    <w:p w:rsidR="007C06B9" w:rsidRDefault="007C06B9" w:rsidP="007C06B9"/>
    <w:p w:rsidR="007C06B9" w:rsidRDefault="007C06B9" w:rsidP="007C06B9">
      <w:r>
        <w:t xml:space="preserve"> </w:t>
      </w:r>
    </w:p>
    <w:p w:rsidR="007C06B9" w:rsidRDefault="007C06B9" w:rsidP="007C06B9">
      <w:r>
        <w:t xml:space="preserve">Заказчик </w:t>
      </w:r>
    </w:p>
    <w:p w:rsidR="007C06B9" w:rsidRDefault="007C06B9" w:rsidP="007C06B9">
      <w:r>
        <w:t xml:space="preserve">Наименование организации: ОБЩЕСТВО С ОГРАНИЧЕННОЙ ОТВЕТСТВЕННОСТЬЮ "ПЕРСПЕКТИВА" </w:t>
      </w:r>
    </w:p>
    <w:p w:rsidR="007C06B9" w:rsidRDefault="007C06B9" w:rsidP="007C06B9">
      <w:r>
        <w:t xml:space="preserve">Место нахождения: 660094, КРАЙ КРАСНОЯРСКИЙ, Г. КРАСНОЯРСК, УЛ АКАДЕМИКА ПАВЛОВА, 1, СТРОЕНИЕ 63 </w:t>
      </w:r>
    </w:p>
    <w:p w:rsidR="007C06B9" w:rsidRDefault="007C06B9" w:rsidP="007C06B9">
      <w:r>
        <w:t xml:space="preserve">Почтовый адрес: 660003, г. Красноярск, ул. Академика Павлова, д. 1, стр. 63 </w:t>
      </w:r>
    </w:p>
    <w:p w:rsidR="007C06B9" w:rsidRDefault="007C06B9" w:rsidP="007C06B9"/>
    <w:p w:rsidR="007C06B9" w:rsidRDefault="007C06B9" w:rsidP="007C06B9">
      <w:r>
        <w:t xml:space="preserve"> </w:t>
      </w:r>
    </w:p>
    <w:p w:rsidR="007C06B9" w:rsidRDefault="007C06B9" w:rsidP="007C06B9">
      <w:r>
        <w:t xml:space="preserve">Сведения о протоколе </w:t>
      </w:r>
    </w:p>
    <w:p w:rsidR="007C06B9" w:rsidRDefault="007C06B9" w:rsidP="007C06B9">
      <w:r>
        <w:t xml:space="preserve">Дата подписания протокола: 20.02.2020 </w:t>
      </w:r>
    </w:p>
    <w:p w:rsidR="007C06B9" w:rsidRDefault="007C06B9" w:rsidP="007C06B9"/>
    <w:p w:rsidR="007C06B9" w:rsidRDefault="007C06B9" w:rsidP="007C06B9">
      <w:r>
        <w:t xml:space="preserve"> </w:t>
      </w:r>
    </w:p>
    <w:p w:rsidR="007C06B9" w:rsidRDefault="007C06B9" w:rsidP="007C06B9">
      <w:r>
        <w:t xml:space="preserve">Предмет договора </w:t>
      </w:r>
    </w:p>
    <w:p w:rsidR="007C06B9" w:rsidRDefault="007C06B9" w:rsidP="007C06B9">
      <w:r>
        <w:t xml:space="preserve">Лот №1 </w:t>
      </w:r>
    </w:p>
    <w:p w:rsidR="007C06B9" w:rsidRDefault="007C06B9" w:rsidP="007C06B9">
      <w:r>
        <w:t xml:space="preserve">Предмет договора: "Модернизация ТП-26, замена электрооборудования на вводной ячейке 6кВ ТП-26. Модернизация ТП-132, замена электрооборудования на вводной ячейке 6кВ ТП-132" </w:t>
      </w:r>
    </w:p>
    <w:p w:rsidR="007C06B9" w:rsidRDefault="007C06B9" w:rsidP="007C06B9">
      <w:r>
        <w:t xml:space="preserve">Начальная (максимальная) цена договора: 1 676 560.00 Российский рубль </w:t>
      </w:r>
    </w:p>
    <w:p w:rsidR="007C06B9" w:rsidRDefault="007C06B9" w:rsidP="007C06B9"/>
    <w:p w:rsidR="007C06B9" w:rsidRDefault="007C06B9" w:rsidP="007C06B9">
      <w:r>
        <w:t xml:space="preserve"> </w:t>
      </w:r>
    </w:p>
    <w:p w:rsidR="007C06B9" w:rsidRDefault="007C06B9" w:rsidP="007C06B9">
      <w:r>
        <w:t xml:space="preserve">Заявки отсутствуют  </w:t>
      </w:r>
    </w:p>
    <w:p w:rsidR="007C06B9" w:rsidRDefault="007C06B9" w:rsidP="007C06B9"/>
    <w:p w:rsidR="007C06B9" w:rsidRDefault="007C06B9" w:rsidP="007C06B9"/>
    <w:p w:rsidR="007C06B9" w:rsidRDefault="007C06B9" w:rsidP="007C06B9"/>
    <w:p w:rsidR="007C06B9" w:rsidRDefault="007C06B9" w:rsidP="007C06B9"/>
    <w:p w:rsidR="007C06B9" w:rsidRDefault="007C06B9" w:rsidP="007C06B9"/>
    <w:p w:rsidR="008B0C13" w:rsidRDefault="007C06B9" w:rsidP="007C06B9">
      <w:r>
        <w:t xml:space="preserve">     </w:t>
      </w:r>
      <w:bookmarkStart w:id="0" w:name="_GoBack"/>
      <w:bookmarkEnd w:id="0"/>
    </w:p>
    <w:sectPr w:rsidR="008B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B9"/>
    <w:rsid w:val="007C06B9"/>
    <w:rsid w:val="008B0C13"/>
    <w:rsid w:val="00FD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61F3C-FD98-4FD4-83DD-EC6F4A53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cp:lastPrinted>2020-02-20T08:24:00Z</cp:lastPrinted>
  <dcterms:created xsi:type="dcterms:W3CDTF">2020-02-20T08:24:00Z</dcterms:created>
  <dcterms:modified xsi:type="dcterms:W3CDTF">2020-02-20T08:26:00Z</dcterms:modified>
</cp:coreProperties>
</file>